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12611100</wp:posOffset>
            </wp:positionV>
            <wp:extent cx="279400" cy="406400"/>
            <wp:effectExtent l="0" t="0" r="635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统编版九年级上册语文第六单元同步</w:t>
      </w:r>
      <w:r>
        <w:rPr>
          <w:rFonts w:hint="eastAsia"/>
          <w:sz w:val="30"/>
          <w:szCs w:val="30"/>
          <w:lang w:eastAsia="zh-CN"/>
        </w:rPr>
        <w:t>检测</w:t>
      </w:r>
      <w:r>
        <w:rPr>
          <w:rFonts w:hint="eastAsia"/>
          <w:sz w:val="30"/>
          <w:szCs w:val="30"/>
        </w:rPr>
        <w:t>题（含答案）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积累与运用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ascii="Calibri" w:hAnsi="Calibri" w:eastAsia="宋体" w:cs="宋体"/>
          <w:color w:val="auto"/>
          <w:sz w:val="24"/>
          <w:szCs w:val="24"/>
          <w:lang w:val="zh-CN"/>
        </w:rPr>
        <w:t xml:space="preserve">1. 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下列词语加点字注音完全正确的一项是(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Calibri" w:hAnsi="Calibri" w:eastAsia="宋体" w:cs="宋体"/>
          <w:sz w:val="24"/>
          <w:szCs w:val="24"/>
          <w:lang w:val="zh-CN"/>
        </w:rPr>
        <w:t xml:space="preserve">A. 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怄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 xml:space="preserve">气(òu)     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窥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 xml:space="preserve">望(guī)     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聒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噪(guō)     不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省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人事(xǐng)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Calibri" w:hAnsi="Calibri" w:eastAsia="宋体" w:cs="宋体"/>
          <w:sz w:val="24"/>
          <w:szCs w:val="24"/>
          <w:lang w:val="zh-CN"/>
        </w:rPr>
        <w:t xml:space="preserve">B. 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嗔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怒(chēn)   拜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谒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 xml:space="preserve">(yè)      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趱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行(zǎn)     箪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食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壶浆(shí)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Calibri" w:hAnsi="Calibri" w:eastAsia="宋体" w:cs="宋体"/>
          <w:sz w:val="24"/>
          <w:szCs w:val="24"/>
          <w:lang w:val="zh-CN"/>
        </w:rPr>
        <w:t xml:space="preserve">C. 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筵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席(yán)    作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揖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(qǐ)      名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讳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 xml:space="preserve">(huì)     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唯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唯连声(wéi)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hint="eastAsia" w:ascii="Calibri" w:hAnsi="Calibri" w:eastAsia="宋体" w:cs="宋体"/>
          <w:sz w:val="24"/>
          <w:szCs w:val="24"/>
          <w:lang w:val="zh-CN"/>
        </w:rPr>
        <w:t xml:space="preserve">D. 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岔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 xml:space="preserve">气(chà)    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拙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病(zhuó)    星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宿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(xiù)     思</w:t>
      </w:r>
      <w:r>
        <w:rPr>
          <w:rFonts w:ascii="宋体" w:hAnsi="宋体" w:eastAsia="宋体" w:cs="宋体"/>
          <w:color w:val="auto"/>
          <w:sz w:val="24"/>
          <w:szCs w:val="24"/>
          <w:em w:val="dot"/>
          <w:lang w:val="zh-CN"/>
        </w:rPr>
        <w:t>贤</w:t>
      </w:r>
      <w:r>
        <w:rPr>
          <w:rFonts w:ascii="宋体" w:hAnsi="宋体" w:eastAsia="宋体" w:cs="宋体"/>
          <w:color w:val="auto"/>
          <w:sz w:val="24"/>
          <w:szCs w:val="24"/>
          <w:lang w:val="zh-CN"/>
        </w:rPr>
        <w:t>如渴(xián)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0" w:firstLineChars="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b/>
          <w:sz w:val="24"/>
          <w:szCs w:val="24"/>
        </w:rPr>
        <w:t>2</w:t>
      </w:r>
      <w:r>
        <w:rPr>
          <w:rFonts w:hint="eastAsia" w:hAnsi="宋体" w:eastAsia="宋体" w:cs="Times New Roman"/>
          <w:sz w:val="24"/>
          <w:szCs w:val="24"/>
        </w:rPr>
        <w:t>．</w:t>
      </w:r>
      <w:r>
        <w:rPr>
          <w:rFonts w:hAnsi="宋体" w:eastAsia="宋体" w:cs="Times New Roman"/>
          <w:sz w:val="24"/>
          <w:szCs w:val="24"/>
        </w:rPr>
        <w:t>下列句子中加点成语使用有误的一项是(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0" w:firstLineChars="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A．</w:t>
      </w:r>
      <w:r>
        <w:rPr>
          <w:rFonts w:hAnsi="宋体" w:eastAsia="宋体" w:cs="Times New Roman"/>
          <w:sz w:val="24"/>
          <w:szCs w:val="24"/>
        </w:rPr>
        <w:t>看到老人倒了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他</w:t>
      </w:r>
      <w:r>
        <w:rPr>
          <w:rFonts w:hAnsi="宋体" w:eastAsia="宋体" w:cs="Times New Roman"/>
          <w:sz w:val="24"/>
          <w:szCs w:val="24"/>
          <w:em w:val="underDot"/>
        </w:rPr>
        <w:t>不由分说</w:t>
      </w:r>
      <w:r>
        <w:rPr>
          <w:rFonts w:hAnsi="宋体" w:eastAsia="宋体" w:cs="Times New Roman"/>
          <w:sz w:val="24"/>
          <w:szCs w:val="24"/>
        </w:rPr>
        <w:t>地上前扶起来。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0" w:firstLineChars="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B．</w:t>
      </w:r>
      <w:r>
        <w:rPr>
          <w:rFonts w:hAnsi="宋体" w:eastAsia="宋体" w:cs="Times New Roman"/>
          <w:sz w:val="24"/>
          <w:szCs w:val="24"/>
        </w:rPr>
        <w:t>除夕焰火爆炸的声音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  <w:em w:val="underDot"/>
        </w:rPr>
        <w:t>如雷贯耳</w:t>
      </w:r>
      <w:r>
        <w:rPr>
          <w:rFonts w:hAnsi="宋体" w:eastAsia="宋体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0" w:firstLineChars="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C．</w:t>
      </w:r>
      <w:r>
        <w:rPr>
          <w:rFonts w:hAnsi="宋体" w:eastAsia="宋体" w:cs="Times New Roman"/>
          <w:sz w:val="24"/>
          <w:szCs w:val="24"/>
        </w:rPr>
        <w:t>班主任姜老师</w:t>
      </w:r>
      <w:r>
        <w:rPr>
          <w:rFonts w:hAnsi="宋体" w:eastAsia="宋体" w:cs="Times New Roman"/>
          <w:sz w:val="24"/>
          <w:szCs w:val="24"/>
          <w:em w:val="underDot"/>
        </w:rPr>
        <w:t>三顾茅庐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终于让李仲亮同学打消了辍学打工挣钱的念头。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0" w:firstLineChars="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D．</w:t>
      </w:r>
      <w:r>
        <w:rPr>
          <w:rFonts w:hAnsi="宋体" w:eastAsia="宋体" w:cs="Times New Roman"/>
          <w:sz w:val="24"/>
          <w:szCs w:val="24"/>
        </w:rPr>
        <w:t>该采用的医治方法都用了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医生对这种绝症已经</w:t>
      </w:r>
      <w:r>
        <w:rPr>
          <w:rFonts w:hAnsi="宋体" w:eastAsia="宋体" w:cs="Times New Roman"/>
          <w:sz w:val="24"/>
          <w:szCs w:val="24"/>
          <w:em w:val="underDot"/>
        </w:rPr>
        <w:t>无可奈何</w:t>
      </w:r>
      <w:r>
        <w:rPr>
          <w:rFonts w:hAnsi="宋体" w:eastAsia="宋体" w:cs="Times New Roman"/>
          <w:sz w:val="24"/>
          <w:szCs w:val="24"/>
        </w:rPr>
        <w:t>了。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3.依次填入下面句子横线处的词语,最恰当的一项是(　　)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春天带来的温暖,在人身上;志愿者带来的温暖,在人心里。志愿者们的故事</w:t>
      </w:r>
      <w:r>
        <w:rPr>
          <w:rFonts w:hint="eastAsia"/>
          <w:sz w:val="24"/>
          <w:szCs w:val="24"/>
          <w:u w:val="single"/>
          <w:lang w:eastAsia="zh-CN"/>
        </w:rPr>
        <w:t>　　　　</w:t>
      </w:r>
      <w:r>
        <w:rPr>
          <w:rFonts w:hint="eastAsia"/>
          <w:sz w:val="24"/>
          <w:szCs w:val="24"/>
          <w:lang w:eastAsia="zh-CN"/>
        </w:rPr>
        <w:t>,他们因为不同的</w:t>
      </w:r>
      <w:r>
        <w:rPr>
          <w:rFonts w:hint="eastAsia"/>
          <w:sz w:val="24"/>
          <w:szCs w:val="24"/>
          <w:u w:val="single"/>
          <w:lang w:eastAsia="zh-CN"/>
        </w:rPr>
        <w:t>　　　　</w:t>
      </w:r>
      <w:r>
        <w:rPr>
          <w:rFonts w:hint="eastAsia"/>
          <w:sz w:val="24"/>
          <w:szCs w:val="24"/>
          <w:lang w:eastAsia="zh-CN"/>
        </w:rPr>
        <w:t>走上了志愿者之路,又在各自的路上</w:t>
      </w:r>
      <w:r>
        <w:rPr>
          <w:rFonts w:hint="eastAsia"/>
          <w:sz w:val="24"/>
          <w:szCs w:val="24"/>
          <w:u w:val="single"/>
          <w:lang w:eastAsia="zh-CN"/>
        </w:rPr>
        <w:t>　　　　</w:t>
      </w:r>
      <w:r>
        <w:rPr>
          <w:rFonts w:hint="eastAsia"/>
          <w:sz w:val="24"/>
          <w:szCs w:val="24"/>
          <w:lang w:eastAsia="zh-CN"/>
        </w:rPr>
        <w:t>着志愿者精神的种子,在他们眼里,做一个志愿者不仅时尚,而且</w:t>
      </w:r>
      <w:r>
        <w:rPr>
          <w:rFonts w:hint="eastAsia"/>
          <w:sz w:val="24"/>
          <w:szCs w:val="24"/>
          <w:u w:val="single"/>
          <w:lang w:eastAsia="zh-CN"/>
        </w:rPr>
        <w:t>　　　　</w:t>
      </w:r>
      <w:r>
        <w:rPr>
          <w:rFonts w:hint="eastAsia"/>
          <w:sz w:val="24"/>
          <w:szCs w:val="24"/>
          <w:lang w:eastAsia="zh-CN"/>
        </w:rPr>
        <w:t>。 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不胜枚举　　理由　　传播　　高尚　　　　　　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B.比肩接踵　　理由　　播撒　　伟大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C.不胜枚举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缘由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播撒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高尚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D.比肩接踵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缘由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传播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伟大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0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4. </w:t>
      </w:r>
      <w:r>
        <w:rPr>
          <w:rFonts w:ascii="宋体" w:hAnsi="宋体" w:eastAsia="宋体" w:cs="宋体"/>
          <w:color w:val="000000"/>
          <w:sz w:val="24"/>
          <w:szCs w:val="24"/>
        </w:rPr>
        <w:t>下面语段中有两个病句，请把它们找出来，并加以改正</w:t>
      </w:r>
      <w:r>
        <w:rPr>
          <w:rFonts w:ascii="宋体" w:hAnsi="宋体" w:eastAsia="宋体" w:cs="宋体"/>
          <w:color w:val="000000"/>
          <w:position w:val="-12"/>
          <w:sz w:val="24"/>
          <w:szCs w:val="24"/>
        </w:rPr>
        <w:drawing>
          <wp:inline distT="0" distB="0" distL="114300" distR="114300">
            <wp:extent cx="127000" cy="762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我们这册语文课本的内容真是丰富多彩。②既有一篇篇精彩而富有意义的课文，又有几幅与课文相应的插图。③画面的映衬，文字的搭配，确实叫人看了不觉得单调。④每个单元精选的名家名作，能提高我们的写作水平和我们的知识面。⑤此外，这册书还安排了语文实践活动，可以从中使我们学到丰富的课外知识，增强我们的实践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0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(1)第</w:t>
      </w:r>
      <w:r>
        <w:rPr>
          <w:rFonts w:ascii="Calibri" w:hAnsi="Calibri" w:eastAsia="宋体" w:cs="宋体"/>
          <w:color w:val="000000"/>
          <w:sz w:val="24"/>
          <w:szCs w:val="24"/>
        </w:rPr>
        <w:t>________</w:t>
      </w:r>
      <w:r>
        <w:rPr>
          <w:rFonts w:ascii="宋体" w:hAnsi="宋体" w:eastAsia="宋体" w:cs="宋体"/>
          <w:color w:val="000000"/>
          <w:sz w:val="24"/>
          <w:szCs w:val="24"/>
        </w:rPr>
        <w:t>句搭配不当，修改意见：</w:t>
      </w:r>
      <w:r>
        <w:rPr>
          <w:rFonts w:ascii="Calibri" w:hAnsi="Calibri" w:eastAsia="宋体" w:cs="宋体"/>
          <w:color w:val="000000"/>
          <w:sz w:val="24"/>
          <w:szCs w:val="24"/>
        </w:rPr>
        <w:t>____________________________________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0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(2)第</w:t>
      </w:r>
      <w:r>
        <w:rPr>
          <w:rFonts w:ascii="Calibri" w:hAnsi="Calibri" w:eastAsia="宋体" w:cs="宋体"/>
          <w:color w:val="000000"/>
          <w:sz w:val="24"/>
          <w:szCs w:val="24"/>
        </w:rPr>
        <w:t>________</w:t>
      </w:r>
      <w:r>
        <w:rPr>
          <w:rFonts w:ascii="宋体" w:hAnsi="宋体" w:eastAsia="宋体" w:cs="宋体"/>
          <w:color w:val="000000"/>
          <w:sz w:val="24"/>
          <w:szCs w:val="24"/>
        </w:rPr>
        <w:t>句语序不当，修改意见：</w:t>
      </w:r>
      <w:r>
        <w:rPr>
          <w:rFonts w:ascii="Calibri" w:hAnsi="Calibri" w:eastAsia="宋体" w:cs="宋体"/>
          <w:color w:val="000000"/>
          <w:sz w:val="24"/>
          <w:szCs w:val="24"/>
        </w:rPr>
        <w:t>____________________________________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．下列文化常识、文学常识，表述有误的一项是（  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A．《范进中举》是清代小说家吴敬梓创作的一篇讽刺小说，节选自《儒林外史》。“世先生同在桑梓，一向有失亲近”中“世先生”是对有长辈的敬称、用“桑梓”比喻故乡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．《智取生辰纲》是元末明初小说家施耐庵的名著《水浒传》第十六回的后半部。智取生辰纲"写的是杨志押送生辰纲去往东京，在途中（黄泥冈）被晁盖吴用等用计夺取的经过。而"智取生辰纲"则是起义农民的集体行动，是梁山泊英雄聚义的开始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《三顾茅庐》节选自《三国演义》，《三国演义》是中国第一部长篇章回体历史演义小说，作者是元末明初的著名小说家罗贯中。《三顾茅庐》讲述的是东汉末年，汉朝宗亲左将军刘备三顾茅庐拜访诸葛亮的故事，现在常用来比喻真心诚意，一再邀请、拜访有专长的贤人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D．《刘姥姥进大观园》节选自《红楼梦》，是本书中最有趣的情节“刘姥姥进大观园”是比喻没有见过世面的人来到陌生新奇的花花世界。既可用来揶揄那些见识短浅、孤陋寡闻的人，也可用作自谦或者自嘲。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6．请给下面消息拟写一个标题。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四川在线达州消息　2017年4月8日，记者从达州市林业和园林局获悉，近日，四川省绿化委员会、省林业厅公布了第二批35个省级森林小镇(林场)名单。其中，达州市渠县龙潭镇、宣汉县白马镇、达川区百节镇入选。加上去年首批命名的宣汉君塘镇洋烈社区，全市省级森林小镇达4个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7．下列有关文学名著的内容与理解，表述有误的两项是（ ）（  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A．《三国演义》中，刘备、关羽和赵云“桃园结义”，兄弟情深；黄盖上演“苦肉计”，忠义无双。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．过，讨饶。A喝道：“咄！你是个破落户！若只和俺硬到底，洒家倒饶了你！你如今对俺讨饶，洒家偏不饶你。”又只一拳，太阳上正着，却似做了一个全堂水陆的道场，磬儿、钹儿、铙儿一齐响。文段里的A是鲁达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C．宋江怒杀阎婆惜之后，被发配到江州，一日乘酒兴写下“反诗”，因此被抓，下到死囚牢中，最后梁山好汉劫了法场，救出宋江。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D．鲁达打死镇关西后东奔西逃，智真长老收留了他，赐他法名“智深”，为了更好地保护他，智真长老又将他介绍到东京大相国寺。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8、</w:t>
      </w:r>
      <w:r>
        <w:rPr>
          <w:rFonts w:hint="eastAsia"/>
          <w:sz w:val="24"/>
          <w:szCs w:val="24"/>
          <w:lang w:eastAsia="zh-CN"/>
        </w:rPr>
        <w:t xml:space="preserve">综合性学习 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书籍是人类进步的阶梯，是人类精神的食粮、智慧的海洋。读书可以形成翩然之风度，卓尔之气质。前进中学学生会拟组织开展以“传统文化漫校园”为主题的综合实践活动。请你参与此次活动，并完成下面的题目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一：关于读书，鲁迅认为，要多读书，但不能读死书，否则真成了“自己脑里给作者跑马”，并且“踏得一塌糊涂”了。钱穆认为，读书要“活”，懂得一书中所蕴含的一种活的精神；要读全书，不可割裂破碎只注意某一方面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二：读、重读、反复读，那些可以把自己钉牢的书，有助于理解事物，在大脑中形成有自己意义的框架；有助于理解人类社会与历史，及其背后的细节、逻辑。至于哪些书能把自己“钉牢”，值得自己一读再读反复读，除了流传的经典之外，恐怕还需要自己在茫茫书海中摸爬滚打一番，细细体悟，才能找到真爱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三：在“传统文化热”走向公众时，我们需要进一步加强对传统的理解与尊重，避免庸俗化的，唯利是图的扭曲传统；需要坚持对传统的现代理解和当代转化。把传统文化中那些符合现代生活与现代价值的内容有机地融入生活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 xml:space="preserve">）. 请从以上三则材料中，任选两则加以概括。(每则不超过15字)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）. 根据下面记者的提问作答，要求语言简明，表达得体。(不超过100字)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记者：同学，你好！据说你们学校开展的“传统文化漫校园”实践活动，特别注重经典的诵读。请问你最喜欢哪本经典著作或哪首经典诗词？为什么？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b/>
          <w:bCs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b/>
          <w:bCs/>
          <w:sz w:val="24"/>
          <w:szCs w:val="24"/>
          <w:lang w:eastAsia="zh-CN"/>
        </w:rPr>
        <w:t>（一）阅读下面的文字,回答问题。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eastAsia="zh-CN"/>
        </w:rPr>
        <w:t>凤姐儿听说,便回身和李纨、探春、鸳鸯、琥珀带着端饭的人等,抄着近路到了秋爽斋,就在晓翠堂上调开桌案。鸳鸯笑道:“天天咱们说外头老爷们:吃酒吃饭,都有个凑趣儿的,拿他取笑儿。咱们今儿也得了个女清客了。”李纨是个厚道人,倒不理会;凤姐儿却听着是说刘姥姥,便笑道:“咱们今儿就拿他取个笑儿。”二人便如此这般商议。李纨笑劝道:“你们一点好事儿不做!又不是个小孩儿,还这么淘气。仔细老太太说!”鸳鸯笑道:“很不与大奶奶相干,有我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eastAsia="zh-CN"/>
        </w:rPr>
        <w:t>正说着,只见贾母等来了,各自随便坐下,先有丫鬟挨人递了茶,大家吃毕,凤姐手里拿着西洋布手巾,裹着一把乌木三镶银箸,按席摆下。贾母因说:“把那一张小楠木桌子抬过来,让刘亲家挨着我这边坐。”众人听说,忙抬过来。凤姐一面递眼色与鸳鸯,鸳鸯便忙拉刘姥姥出去,悄悄的嘱咐了刘姥姥一席话,又说:“这是我们家的规矩,要错了,我们就笑话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eastAsia="zh-CN"/>
        </w:rPr>
        <w:t>调停已毕,然后归坐。薛姨妈是吃过饭来的,不吃了,只坐在一边吃茶。贾母带着宝玉、湘云、黛玉、宝钗一桌,王夫人带着迎春姐妹三人一桌,刘姥姥挨着贾母一桌。贾母素日吃饭,皆有小丫鬟在旁边拿着漱盂、麈尾、巾帕之物,如今鸳鸯是不当这差的了,今日偏接过麈尾来拂着。丫鬟们知他要捉弄刘姥姥,便躲开让他。鸳鸯一面侍立,一面递眼色。刘姥姥道:“姑娘放心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eastAsia="zh-CN"/>
        </w:rPr>
        <w:t>那刘姥姥入了坐,拿起箸来,沉甸甸的不伏手,——</w:t>
      </w:r>
      <w:r>
        <w:rPr>
          <w:rFonts w:hint="eastAsia" w:ascii="Calibri" w:hAnsi="Calibri" w:eastAsia="宋体" w:cs="Times New Roman"/>
          <w:sz w:val="24"/>
          <w:szCs w:val="24"/>
          <w:u w:val="single"/>
          <w:lang w:eastAsia="zh-CN"/>
        </w:rPr>
        <w:t>原是凤姐和鸳鸯商议定了,单拿了一双老年四楞象牙镶金的筷子给刘姥姥。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刘姥姥见了,说道:“这个叉巴子,比我们那里的铁锨还沉,那里拿的动他?”说的众人都笑起来。只见一个媳妇端了一个盒子站在当地,一个丫鬟上来揭去盒盖,里面盛着两碗菜,李纨端了一碗放在贾母桌上,凤姐偏拣了一碗鸽子蛋放在刘姥姥桌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eastAsia="zh-CN"/>
        </w:rPr>
        <w:t>贾母这边说声“请”,刘姥姥便站起身来,高声说道:“老刘,老刘,食量大如牛:吃个老母猪,不抬头!”说完,却鼓着腮帮子,两眼直视,一声不语。众人先还发怔,后来一想,上上下下都一齐哈哈大笑起来。湘云掌不住,一口茶都喷出来。黛玉笑岔了气,伏着桌子只叫“嗳哟!”宝玉滚到贾母怀里,贾母笑的搂着叫“心肝”,王夫人笑的用手指着凤姐儿,却说不出话来。薛姨妈也掌不住,口里的茶喷了探春一裙子。探春的茶碗都合在迎春身上。惜春离了坐位,拉着他奶母,叫“揉揉肠子”。地下无一个不弯腰屈背,也有躲出去蹲着笑去的,也有忍着笑上来替他姐妹换衣裳的。独有凤姐鸳鸯二人掌着,还只管让刘姥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.文中画线句子所表述的内容也是凤姐等人取笑刘姥姥的组成部分,它与下文哪句话相照应?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10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.为什么要写众人发笑以前先“发怔”?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11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.笑声中可看出人物的个性,请任意选取两个人物加以分析。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bCs/>
          <w:color w:val="000000"/>
          <w:kern w:val="0"/>
          <w:sz w:val="24"/>
          <w:szCs w:val="24"/>
        </w:rPr>
        <w:t>(二)阅读下面的文字,完成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  <w:lang w:eastAsia="zh-CN"/>
        </w:rPr>
        <w:t>小</w:t>
      </w:r>
      <w:r>
        <w:rPr>
          <w:rFonts w:ascii="宋体" w:hAnsi="宋体" w:eastAsia="宋体" w:cs="Times New Roman"/>
          <w:b/>
          <w:bCs/>
          <w:color w:val="000000"/>
          <w:kern w:val="0"/>
          <w:sz w:val="24"/>
          <w:szCs w:val="24"/>
        </w:rPr>
        <w:t>题。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胡记面馆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马苏玥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①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胡记面馆,是小城东头最有名的面馆,胡家世代经营着小城老街偏东头的面馆子,靠着祖上传下来的古法做面发家,子孙代代相传。用古法精心配制出来的面细润筋道、清新爽口,吃过的人没有不夸赞的。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②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老街人看到这代胡记的掌勺兼老板老胡都笑嘻嘻地打招呼:“老胡,多做一碗吧,馋面喽。”老胡也笑:“三六九,年年有,祖宗的老规矩俺可不敢改了!饿饿吧,明天再来。”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③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胡记面做起来可不容易!一年里下麦子的时候,挑熟好的麦捆回家,人推着石磨细细地磨,这样面粉老到细腻。面是在头天晚上和的,先把面用水一裹,搓成块块,再加碱醒面,碱要讲纯度,不能太杂。面要醒到苦里发甜,味不对就弃面重醒,醒好的面用湿布包着放一晚,第二天拉的时候,面就筋道,任人拉扭。这一步步说着简单,做起来复杂麻烦,可胡家人从来不嫌麻烦,因为,少了或改了步骤,面就不如之前鲜嫩了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④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老胡有个独子——胡良,娃娃脑子灵光,什么东西都一学即会,老胡很早就让儿子学手艺。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⑤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胡良学着老爹磨面,和面,拉面。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u w:val="single" w:color="000000"/>
        </w:rPr>
        <w:t>揪起一拳头大的面,搓成匀粗的长条,再压平扁,用快刀划上几条长口,一手抓起一头,用大臂的匀力扯面,双臂翼张于胸,“啪”的一声合起面,上下一抖,再拉。统共拉八次。完后用手托着面条,快速削去面头,左右一甩,把身子一仰,手里的面顺着就到了灶上的沸水里。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然后伸双长筷,搅几下捞到一边盛高汤的瓷碗里。做好的面乍一瞧,就像是条条羊脂玉浸在汤里。胡良的手艺比他爹还要强一分。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⑥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胡家面做起来又费时又费力,祖上说,烹小鲜如治大国,一日卖两顿,一顿36碗上等面,就保得胡记不衰。胡家祖宗规定的数量不光是为了讨个吉利,也是经过实践得来的,一个人不急不忙,一天顶多才能做出72碗上等面来。胡记面全在磨、和、拉三字里,一步也少不得,缺不得,减不得啊!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⑦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祖宗的规矩,老胡从没坏过。一天72碗上等面,不多不少。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⑧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这天晚上,胡良正和面,皱眉跟老胡说:“爸,咱家一天多做几碗,用厂里出的面粉,雇个人和面,改改老法子,就快了。我试过,那面模样一点儿不差,味道也不差太多。”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⑨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“什么混话,那样的面还叫胡记吗?”老胡一听,气得拍了下桌子,“胡记面贵在每根都包含着厨子的心血,是花过心思的,这些可全藏在一步步流程规矩中,老祖宗的法子不能改啊!”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⑩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“什么年代了,有胡氏这块招牌,老法子稍变有什么嘛!”胡良不服气。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“这哪是变法子,这是砸牌子,招牌砸了,往后拿什么做生意?”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胡良没听,在城中央偏东的地方开了家分店。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往后老街人从城里回来,看着老胡:“小胡开了家分店哩,生意红红火火,一天卖几百碗,儿子赶上老子喽。”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1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老胡不再笑了,只是愤愤抚手,频频叹气。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1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有个城里谋生计的老街人有回点了碗胡记分店面,才吃了一口,就搁筷了,咂咂嘴:“不比老街的胡记呦,少了点儿筋道味儿。”周围正大快朵颐的食客皆惊奇。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12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有好面的食客闻讯赶往老街。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老街这边,胡良一走,店就留了老胡一人,老胡依然按规矩,一天72碗上等精面,不多不少。食客大呼:“极妙!”陶然于老街胡记。渐渐消息传开,胡良的生意淡了。大凡吃了城中胡记的,都来了老街,而吃了老街的,却再没回到城中胡记。胡良开始入不敷出了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胡良回了老街。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老胡看见儿子,也不说话,只管做面。胡良吃了口老胡的面,想了想城中面馆的面,矮了头。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胡良又开始做面了,一天72碗,跟他爹一样。胡记名声越传越远,一碗面是别家三四倍价钱,但小面馆生意仍然红火,有本地、外地,甚至还有别国的人。老街东头,胡记门外经常排长队。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10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那年老胡病了,胡良在跟前,老胡说:“别说爸迂腐,不懂变通,爸咋不知道赚钱?爸守的不是老规矩,不是这胡记招牌,而是这面的品质味道。做生意不用好货,待时间久了,谁买你的账?要想做好生意,就得本本分分,不搞噱头。做面和做人、做事一样,得守好底线,脚踏实地,才能摘到星星揽到月亮。”胡良泪汪汪地听着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5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“再去给老子做碗面吧!”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114300" distR="114300">
            <wp:extent cx="130810" cy="130810"/>
            <wp:effectExtent l="0" t="0" r="2540" b="2540"/>
            <wp:docPr id="4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胡良端着面回来,老胡捧在手里,对着光瞧了瞧,面条细若发丝,色泽鲜亮,挑起一筷子,吸上一口,面质轻柔,鲜香可口。老胡眯着眼,长嘘口气:“就是这个样。”随即倒在了一边,手中那碗却端端正正,滴汤不洒。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righ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(选自《齐鲁晚报》,有删改)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Times New Roman"/>
          <w:b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.文章第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②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段有何作用?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Times New Roman"/>
          <w:b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.赏析第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⑤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段画线句子的表达效果。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Times New Roman"/>
          <w:b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.小说主要运用了对比手法,试举一例分析。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Times New Roman"/>
          <w:b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.分析下面句子的含义。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老胡眯着眼,长嘘口气:“就是这个样。”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（三）</w:t>
      </w:r>
      <w:r>
        <w:rPr>
          <w:rFonts w:ascii="宋体" w:hAnsi="宋体" w:eastAsia="宋体" w:cs="宋体"/>
          <w:b/>
          <w:bCs/>
          <w:kern w:val="0"/>
          <w:sz w:val="24"/>
          <w:szCs w:val="24"/>
        </w:rPr>
        <w:t>阅读下面的小说，完成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练习</w:t>
      </w:r>
      <w:r>
        <w:rPr>
          <w:rFonts w:ascii="宋体" w:hAnsi="宋体" w:eastAsia="宋体" w:cs="宋体"/>
          <w:b/>
          <w:bCs/>
          <w:kern w:val="0"/>
          <w:sz w:val="24"/>
          <w:szCs w:val="24"/>
        </w:rPr>
        <w:t>题。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老圣人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赵长春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①袁店河有个说法：人读书多了，读得出不来了，就叫“圣人”。这个说法有点讽刺和嘲弄。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②老圣人也被称作“圣人”，当年，他被唤作“圣人”，原因不得而知。现在老了就加了个定语，“老圣人”。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③老圣人做的事情有些不同于他人。就拿春分这—天来说，他要把村里的小孩子们召集起来，在村中老槐树下的大碾盘上，立蛋。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④立蛋，就是春分这一天，将鸡蛋立起来。老圣人先示范，轻手撮一鸡蛋，竖在平展的碾盘上，屏息，慢慢松开，鸡蛋就立起来了！然后，他给孩子们分鸡蛋，一人两枚，围绕碾盘，看谁先立起来，发奖。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⑤这个时候，是村子里春节过后的又一次小热闹。不过，大人们不多，年轻人更少，</w:t>
      </w:r>
      <w:r>
        <w:rPr>
          <w:rFonts w:ascii="宋体" w:hAnsi="宋体" w:eastAsia="宋体" w:cs="宋体"/>
          <w:kern w:val="0"/>
          <w:sz w:val="24"/>
          <w:szCs w:val="24"/>
          <w:u w:val="single"/>
        </w:rPr>
        <w:t>这时候，老圣人看着孩子们，一脸的笑。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⑥人们说:“这有啥意思？自己买鸡蛋，再买些铅笔、写字本文具盒……”老圣人说：“这很有意思。就拿春分立蛋来说，是老祖宗们四千多年前就玩的游戏，一辈辈、一代代，传到现在了，会玩的人少了，人家外国反而玩疯……”老圣人说：“一年之计在于春，让孩子们立鸡蛋，心静一下，比玩游戏好。”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⑦说话间，已经有好几个孩子将鸡蛋立起来了。孩子们很开心地围拢着老圣人，听他讲春分，讲节气，讲碾盘的故事。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⑧碾盘也有故事，碾盘很老了，村里人用了好多年，如同村口的老井。现在，条件好了，人们不用碾盘了，包括石磙，还有老井。老井早就被填埋了，一些石磨、石磙，还有马槽，莫名其妙地消失了。后来，人们才知道，被人偷跑了，卖到城里了……老圣人就操心老槐树下的大碾盘。有个夜晚，老圣人突然喊了起来，就在老槐树下。原来，那些人又来偷了！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⑨老圣人说，每个人都有故事，每个村子都有历史，每一家都是传奇。这老碾盘，每家的祖辈都吃过它碾出的面、小米、苞谷……他说的故事，有个后来上了大学的孩子写了出来，写进了他的书里。老圣人保护老碾盘，差点儿拼了老命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⑩春节，村上的人多了起来，都从外面回来过年，掂了年货去看老圣人。他说：“别看我，看看咱们的老槐树、老碾盘。”老槐树、老碾盘，就成了村子一景。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MS Mincho" w:hAnsi="MS Mincho" w:eastAsia="MS Mincho" w:cs="MS Mincho"/>
          <w:kern w:val="0"/>
          <w:sz w:val="24"/>
          <w:szCs w:val="24"/>
        </w:rPr>
        <w:t>⑪</w:t>
      </w:r>
      <w:r>
        <w:rPr>
          <w:rFonts w:ascii="宋体" w:hAnsi="宋体" w:eastAsia="宋体" w:cs="宋体"/>
          <w:kern w:val="0"/>
          <w:sz w:val="24"/>
          <w:szCs w:val="24"/>
        </w:rPr>
        <w:t>还有，与别的村子相比，村上喝酒、赌博的人少，打骂老人的事基本没有，这也与老圣人有关。他喜欢管闲事，不怕人家烦。他说：“人都光想着赚钱了，不行，还得讲老理，这就是仁义礼智信。这些老理，是几千年的好传统，不能丢。丢了，就丢了脸面。”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MS Mincho" w:hAnsi="MS Mincho" w:eastAsia="MS Mincho" w:cs="MS Mincho"/>
          <w:kern w:val="0"/>
          <w:sz w:val="24"/>
          <w:szCs w:val="24"/>
        </w:rPr>
        <w:t>⑫</w:t>
      </w:r>
      <w:r>
        <w:rPr>
          <w:rFonts w:ascii="宋体" w:hAnsi="宋体" w:eastAsia="宋体" w:cs="宋体"/>
          <w:kern w:val="0"/>
          <w:sz w:val="24"/>
          <w:szCs w:val="24"/>
        </w:rPr>
        <w:t>想一想，对，就是当年孔圣人周游列国时说的，提倡的。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MS Mincho" w:hAnsi="MS Mincho" w:eastAsia="MS Mincho" w:cs="MS Mincho"/>
          <w:kern w:val="0"/>
          <w:sz w:val="24"/>
          <w:szCs w:val="24"/>
        </w:rPr>
        <w:t>⑬</w:t>
      </w:r>
      <w:r>
        <w:rPr>
          <w:rFonts w:ascii="宋体" w:hAnsi="宋体" w:eastAsia="宋体" w:cs="宋体"/>
          <w:kern w:val="0"/>
          <w:sz w:val="24"/>
          <w:szCs w:val="24"/>
        </w:rPr>
        <w:t>老圣人有一方墨，古墨，好多年了，油亮，沁香。他有个治疗小孩子感冒、头痛的验方，就是点燃油松枝，烘烤古墨，然后按摩孩子的额头。古墨微软，香香的透出凉意，有股幽幽的药味。几声喷嚏，打个冷战，小孩子就好了！他还治疗痄腮，研墨，毛笔蘸汁涂抹腮边，一圈一圈，如此两三天，就好了！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MS Mincho" w:hAnsi="MS Mincho" w:eastAsia="MS Mincho" w:cs="MS Mincho"/>
          <w:kern w:val="0"/>
          <w:sz w:val="24"/>
          <w:szCs w:val="24"/>
        </w:rPr>
        <w:t>⑭</w:t>
      </w:r>
      <w:r>
        <w:rPr>
          <w:rFonts w:ascii="宋体" w:hAnsi="宋体" w:eastAsia="宋体" w:cs="宋体"/>
          <w:kern w:val="0"/>
          <w:sz w:val="24"/>
          <w:szCs w:val="24"/>
        </w:rPr>
        <w:t>老圣人说：“古人凭心，诚信为本。墨也讲究，内有冰片、麝香、牛黄等，为的是读书人安心、静心。学须静也，静须学也。可惜，好多人做不到了。”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MS Mincho" w:hAnsi="MS Mincho" w:eastAsia="MS Mincho" w:cs="MS Mincho"/>
          <w:kern w:val="0"/>
          <w:sz w:val="24"/>
          <w:szCs w:val="24"/>
        </w:rPr>
        <w:t>⑮</w:t>
      </w:r>
      <w:r>
        <w:rPr>
          <w:rFonts w:ascii="宋体" w:hAnsi="宋体" w:eastAsia="宋体" w:cs="宋体"/>
          <w:kern w:val="0"/>
          <w:sz w:val="24"/>
          <w:szCs w:val="24"/>
        </w:rPr>
        <w:t>老圣人九十多岁了，身体很好。他习惯饭前喝水，小半碗白开水。有记者采访，问这是不是他的长生之道。他说：“哪里呀，儿时家贫，每当吃饭，父母先让孩子们喝水，喝完检查，如果碗里控出来水，就少给饭……”说着，老眼泛出泪花，又笑道：“现在多好，吃啥喝啥，都有！”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MS Mincho" w:hAnsi="MS Mincho" w:eastAsia="MS Mincho" w:cs="MS Mincho"/>
          <w:kern w:val="0"/>
          <w:sz w:val="24"/>
          <w:szCs w:val="24"/>
        </w:rPr>
        <w:t>⑯</w:t>
      </w:r>
      <w:r>
        <w:rPr>
          <w:rFonts w:ascii="宋体" w:hAnsi="宋体" w:eastAsia="宋体" w:cs="宋体"/>
          <w:kern w:val="0"/>
          <w:sz w:val="24"/>
          <w:szCs w:val="24"/>
        </w:rPr>
        <w:t>老圣人大名叫王恒骧，袁店河畔人。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MS Mincho" w:hAnsi="MS Mincho" w:eastAsia="MS Mincho" w:cs="MS Mincho"/>
          <w:kern w:val="0"/>
          <w:sz w:val="24"/>
          <w:szCs w:val="24"/>
        </w:rPr>
        <w:t>⑰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叫他“老圣人”，我觉得有些委屈了他，在袁店河的语境里。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MS Mincho" w:hAnsi="MS Mincho" w:eastAsia="MS Mincho" w:cs="MS Mincho"/>
          <w:kern w:val="0"/>
          <w:sz w:val="24"/>
          <w:szCs w:val="24"/>
        </w:rPr>
        <w:t>⑱</w:t>
      </w:r>
      <w:r>
        <w:rPr>
          <w:rFonts w:ascii="宋体" w:hAnsi="宋体" w:eastAsia="宋体" w:cs="宋体"/>
          <w:kern w:val="0"/>
          <w:sz w:val="24"/>
          <w:szCs w:val="24"/>
        </w:rPr>
        <w:t>不过，“圣人”的真正意思是很有讲究的。在袁店河，也只有他能配上这个称呼。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MS Mincho" w:hAnsi="MS Mincho" w:eastAsia="MS Mincho" w:cs="MS Mincho"/>
          <w:kern w:val="0"/>
          <w:sz w:val="24"/>
          <w:szCs w:val="24"/>
        </w:rPr>
        <w:t>⑲</w:t>
      </w:r>
      <w:r>
        <w:rPr>
          <w:rFonts w:ascii="宋体" w:hAnsi="宋体" w:eastAsia="宋体" w:cs="宋体"/>
          <w:kern w:val="0"/>
          <w:sz w:val="24"/>
          <w:szCs w:val="24"/>
        </w:rPr>
        <w:t>现在，读书的人少了，越来越少，谁还能再被称为“圣人”呢？</w:t>
      </w:r>
    </w:p>
    <w:p>
      <w:pPr>
        <w:widowControl/>
        <w:ind w:firstLine="2880" w:firstLineChars="1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（原载《百花园》2017年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</w:t>
      </w:r>
      <w:r>
        <w:rPr>
          <w:rFonts w:ascii="宋体" w:hAnsi="宋体" w:eastAsia="宋体" w:cs="宋体"/>
          <w:kern w:val="0"/>
          <w:sz w:val="24"/>
          <w:szCs w:val="24"/>
        </w:rPr>
        <w:t>期）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16</w:t>
      </w:r>
      <w:r>
        <w:rPr>
          <w:rFonts w:ascii="宋体" w:hAnsi="宋体" w:eastAsia="宋体" w:cs="宋体"/>
          <w:kern w:val="0"/>
          <w:sz w:val="24"/>
          <w:szCs w:val="24"/>
        </w:rPr>
        <w:t>．请用简洁的语言概括“老圣人”做了哪些“不同于他人”的事。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17</w:t>
      </w:r>
      <w:r>
        <w:rPr>
          <w:rFonts w:ascii="宋体" w:hAnsi="宋体" w:eastAsia="宋体" w:cs="宋体"/>
          <w:kern w:val="0"/>
          <w:sz w:val="24"/>
          <w:szCs w:val="24"/>
        </w:rPr>
        <w:t>．品味第段画线句，展开合理想象，将“老圣人”此刻的心理描写出来。（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60</w:t>
      </w:r>
      <w:r>
        <w:rPr>
          <w:rFonts w:ascii="宋体" w:hAnsi="宋体" w:eastAsia="宋体" w:cs="宋体"/>
          <w:kern w:val="0"/>
          <w:sz w:val="24"/>
          <w:szCs w:val="24"/>
        </w:rPr>
        <w:t>字以内）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18</w:t>
      </w:r>
      <w:r>
        <w:rPr>
          <w:rFonts w:ascii="宋体" w:hAnsi="宋体" w:eastAsia="宋体" w:cs="宋体"/>
          <w:kern w:val="0"/>
          <w:sz w:val="24"/>
          <w:szCs w:val="24"/>
        </w:rPr>
        <w:t>．说说第</w:t>
      </w:r>
      <w:r>
        <w:rPr>
          <w:rFonts w:hint="eastAsia" w:ascii="MS Mincho" w:hAnsi="MS Mincho" w:eastAsia="MS Mincho" w:cs="MS Mincho"/>
          <w:kern w:val="0"/>
          <w:sz w:val="24"/>
          <w:szCs w:val="24"/>
        </w:rPr>
        <w:t>⑬</w:t>
      </w:r>
      <w:r>
        <w:rPr>
          <w:rFonts w:ascii="宋体" w:hAnsi="宋体" w:eastAsia="宋体" w:cs="宋体"/>
          <w:kern w:val="0"/>
          <w:sz w:val="24"/>
          <w:szCs w:val="24"/>
        </w:rPr>
        <w:t>段两处加点的“就好了”有何表达效果。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19</w:t>
      </w:r>
      <w:r>
        <w:rPr>
          <w:rFonts w:ascii="宋体" w:hAnsi="宋体" w:eastAsia="宋体" w:cs="宋体"/>
          <w:kern w:val="0"/>
          <w:sz w:val="24"/>
          <w:szCs w:val="24"/>
        </w:rPr>
        <w:t>．联系全文回答，“我”为什么觉得在袁店河的语境里，叫他“老圣人”有些委屈了他？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</w:t>
      </w:r>
      <w:r>
        <w:rPr>
          <w:rFonts w:ascii="宋体" w:hAnsi="宋体" w:eastAsia="宋体" w:cs="宋体"/>
          <w:kern w:val="0"/>
          <w:sz w:val="24"/>
          <w:szCs w:val="24"/>
        </w:rPr>
        <w:t>．文中多次出现“老碾盘”，请探究其作用。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b/>
          <w:bCs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28"/>
          <w:szCs w:val="28"/>
          <w:lang w:eastAsia="zh-CN"/>
        </w:rPr>
        <w:t xml:space="preserve">三、作文 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eastAsia="zh-CN"/>
        </w:rPr>
        <w:t>. 按要求作文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eastAsia="zh-CN"/>
        </w:rPr>
        <w:t>重读一本老书，就会发现新的感受；再游一次名胜，就会发现别样的景致；回望走过的足迹，就会发现自己的成熟；回味亲友的关爱，就会发现被忽略的幸福……只要有心，只要留意，我们也会在平凡的生活中发现无数的不平凡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eastAsia="zh-CN"/>
        </w:rPr>
        <w:t>请以“发现”为话题，自拟题目，自主立意，自选文体，写一篇作文。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Calibri" w:hAnsi="Calibri" w:eastAsia="宋体" w:cs="Times New Roman"/>
          <w:b/>
          <w:bCs/>
          <w:sz w:val="28"/>
          <w:szCs w:val="28"/>
          <w:lang w:eastAsia="zh-CN"/>
        </w:rPr>
      </w:pPr>
      <w:r>
        <w:rPr>
          <w:rFonts w:hint="eastAsia" w:ascii="Calibri" w:hAnsi="Calibri" w:eastAsia="宋体" w:cs="Times New Roman"/>
          <w:b/>
          <w:bCs/>
          <w:sz w:val="28"/>
          <w:szCs w:val="28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Calibri" w:hAnsi="Calibri" w:eastAsia="宋体" w:cs="Times New Roman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1、B  2.C  3.C  4.  (1)④   将“和”改为“，拓展”   （2）⑤    将“从中”和“使我们”互换位置  5.A  6.达州三个镇入选第二批省级森林小镇。7.A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8（1）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 xml:space="preserve">. 材料一：多读书，读“活”书，读全书。材料二：反复读那些能把自己“钉牢”的书。材料三：吸精华、去糟粕，传统文化与现实结合。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（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）. 【示例】记者阿姨(叔叔)，你好！我最喜欢苏轼的《念奴娇·赤壁怀古》，因为这首词抒发了苏轼豪放潇洒，寄情于壮美河山，穷且益坚，徜徉在字里行间的思想感情。读它，我能够树立信心，陶冶胸襟，能够涵养乐观的心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9.凤姐偏拣了一碗鸽子蛋放在刘姥姥桌上。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10.“发怔”这一细节写得尤为传神,也特别真实,这个看似无声的间歇时间,实际上是为后面写众人大笑做铺垫。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11.示例①史湘云性格率直,最不会控制自己的情绪,所以最先笑得喷出了茶;②林黛玉身体娇弱,所以一笑便“岔了气”;③宝玉是贾母的心肝宝贝,一向在贾母面前恃宠撒娇,自然就“滚到贾母怀里”。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12.承接上文表现胡记面馆口碑好,引出下文对胡记面馆工艺精细的描写;突出了老胡坚守规矩的形象特点,为后文写老胡反对儿子破坏规矩做铺垫。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13.(1)运用一系列动词,详写拉面过程,表现了胡良手艺高超,做面工艺精细。(2)多用短句,简洁明快,表现了胡良动作干净利落,手艺精湛。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14.示例 (1)胡良开分店前期生意红火,后来入不敷出,回归传统后生意仍然红火,前后对比,使小说情节跌宕起伏,也凸显了主题。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(2)胡良破坏规矩经营失败,老胡坚守优良传统生意兴隆,两个人物形成对比,暗示了主题。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15.老胡对儿子的手艺感到欣慰;希望儿子守好底线做人,脚踏实地做事。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16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  <w:u w:val="none"/>
        </w:rPr>
        <w:t xml:space="preserve">春分立蛋；操心碾盘；喜管闲事；饭前喝水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17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  <w:u w:val="none"/>
        </w:rPr>
        <w:t xml:space="preserve">示例：“春分到，蛋儿俏。”竖立起来的蛋儿好风光。只要孩子们从小了解节气，了解好传统。我买鸡蛋、买奖品花再多的钱也值了！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18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  <w:u w:val="none"/>
        </w:rPr>
        <w:t>“就好了”，意思都是指治好了病。两个“就好了”，运用了反复的修辞手法，赞美了“老圣人”治病的验方灵验，也是对“老圣人”“仁义”之心的赞美。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19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  <w:u w:val="none"/>
        </w:rPr>
        <w:t xml:space="preserve">文中描写的“老圣人”是一位弘扬中国传统文化的老人，他不只是袁店河的一位典范，也是整个中国的一位典范。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u w:val="none"/>
        </w:rPr>
      </w:pP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  <w:u w:val="none"/>
        </w:rPr>
        <w:t>在“立蛋”一事中，它是场景之一；在“操心碾盘”一事中，它是“讲碾盘的故事”的主体，是“老圣人”捍卫传统文化的见证，是村子文化的一景。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en-US" w:eastAsia="zh-CN"/>
        </w:rPr>
        <w:t>21、略</w:t>
      </w:r>
      <w:r>
        <w:rPr>
          <w:rFonts w:hint="default" w:ascii="宋体" w:hAnsi="宋体" w:eastAsia="宋体" w:cs="宋体"/>
          <w:kern w:val="0"/>
          <w:sz w:val="24"/>
          <w:szCs w:val="24"/>
          <w:u w:val="none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7854"/>
    <w:multiLevelType w:val="singleLevel"/>
    <w:tmpl w:val="03CD785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28C54C5C"/>
    <w:multiLevelType w:val="singleLevel"/>
    <w:tmpl w:val="28C54C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jMjc0OWE5MzE5ZjNlOGY0MTQwNTllY2Q3ZDNiZDkifQ=="/>
  </w:docVars>
  <w:rsids>
    <w:rsidRoot w:val="2D48595B"/>
    <w:rsid w:val="004151FC"/>
    <w:rsid w:val="00C02FC6"/>
    <w:rsid w:val="2D48595B"/>
    <w:rsid w:val="3BB9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2023-09-24T12:24:00Z</dcterms:created>
  <dc:creator>云</dc:creator>
  <cp:lastModifiedBy>Administrator</cp:lastModifiedBy>
  <dcterms:modified xsi:type="dcterms:W3CDTF">2023-10-17T11:12:25Z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